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663E">
      <w:pPr>
        <w:jc w:val="center"/>
      </w:pPr>
    </w:p>
    <w:p w:rsidR="00000000" w:rsidRDefault="0020663E">
      <w:pPr>
        <w:pStyle w:val="Heading1"/>
        <w:rPr>
          <w:b w:val="0"/>
          <w:bCs w:val="0"/>
        </w:rPr>
      </w:pPr>
    </w:p>
    <w:p w:rsidR="00000000" w:rsidRPr="00D97BDF" w:rsidRDefault="00D97BDF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Akumal 3 Schedule</w:t>
      </w:r>
    </w:p>
    <w:p w:rsidR="00000000" w:rsidRPr="00D97BDF" w:rsidRDefault="0020663E">
      <w:pPr>
        <w:jc w:val="center"/>
        <w:rPr>
          <w:rFonts w:ascii="Times New Roman" w:hAnsi="Times New Roman"/>
          <w:szCs w:val="24"/>
        </w:rPr>
      </w:pPr>
    </w:p>
    <w:p w:rsidR="00000000" w:rsidRPr="00D97BDF" w:rsidRDefault="0020663E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000000" w:rsidRPr="00D97BDF" w:rsidRDefault="0020663E">
      <w:pPr>
        <w:rPr>
          <w:rFonts w:ascii="Times New Roman" w:hAnsi="Times New Roman"/>
          <w:szCs w:val="24"/>
        </w:rPr>
      </w:pPr>
      <w:r w:rsidRPr="00D97BDF">
        <w:rPr>
          <w:rFonts w:ascii="Times New Roman" w:hAnsi="Times New Roman"/>
          <w:szCs w:val="24"/>
        </w:rPr>
        <w:t>All breakfasts and lunche</w:t>
      </w:r>
      <w:r>
        <w:rPr>
          <w:rFonts w:ascii="Times New Roman" w:hAnsi="Times New Roman"/>
          <w:szCs w:val="24"/>
        </w:rPr>
        <w:t xml:space="preserve">s are at Hemingway Restaurant. Breakfast is 8 am to 9 am. </w:t>
      </w:r>
      <w:r w:rsidRPr="00D97BDF">
        <w:rPr>
          <w:rFonts w:ascii="Times New Roman" w:hAnsi="Times New Roman"/>
          <w:szCs w:val="24"/>
        </w:rPr>
        <w:t>Lunch is 12:30 pm to 1:30 pm.</w:t>
      </w:r>
    </w:p>
    <w:p w:rsidR="00000000" w:rsidRPr="00D97BDF" w:rsidRDefault="0020663E">
      <w:pPr>
        <w:rPr>
          <w:rFonts w:ascii="Times New Roman" w:hAnsi="Times New Roman"/>
          <w:szCs w:val="24"/>
        </w:rPr>
      </w:pPr>
    </w:p>
    <w:p w:rsidR="00000000" w:rsidRDefault="0020663E">
      <w:pPr>
        <w:rPr>
          <w:rFonts w:ascii="Times New Roman" w:hAnsi="Times New Roman"/>
          <w:szCs w:val="24"/>
        </w:rPr>
      </w:pPr>
      <w:r w:rsidRPr="00D97BDF">
        <w:rPr>
          <w:rFonts w:ascii="Times New Roman" w:hAnsi="Times New Roman"/>
          <w:szCs w:val="24"/>
        </w:rPr>
        <w:t>Pods will organize whatever time schedule best suits them.</w:t>
      </w:r>
    </w:p>
    <w:p w:rsidR="0020663E" w:rsidRPr="00D97BDF" w:rsidRDefault="0020663E">
      <w:pPr>
        <w:rPr>
          <w:rFonts w:ascii="Times New Roman" w:hAnsi="Times New Roman"/>
          <w:szCs w:val="24"/>
        </w:rPr>
      </w:pPr>
    </w:p>
    <w:p w:rsidR="00000000" w:rsidRPr="00D97BDF" w:rsidRDefault="0020663E">
      <w:pPr>
        <w:rPr>
          <w:rFonts w:ascii="Times New Roman" w:hAnsi="Times New Roman"/>
          <w:szCs w:val="24"/>
        </w:rPr>
      </w:pPr>
    </w:p>
    <w:tbl>
      <w:tblPr>
        <w:tblW w:w="8430" w:type="dxa"/>
        <w:jc w:val="center"/>
        <w:tblCellSpacing w:w="0" w:type="dxa"/>
        <w:tblInd w:w="-1635" w:type="dxa"/>
        <w:tblBorders>
          <w:top w:val="single" w:sz="6" w:space="0" w:color="011F5B"/>
          <w:left w:val="single" w:sz="6" w:space="0" w:color="011F5B"/>
          <w:bottom w:val="single" w:sz="6" w:space="0" w:color="011F5B"/>
          <w:right w:val="single" w:sz="6" w:space="0" w:color="011F5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3"/>
        <w:gridCol w:w="4527"/>
      </w:tblGrid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b/>
                <w:bCs/>
                <w:color w:val="000000"/>
                <w:kern w:val="0"/>
                <w:sz w:val="20"/>
                <w:szCs w:val="20"/>
              </w:rPr>
              <w:t>Monday, January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9:00 am - 11:00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 xml:space="preserve">Plenary Session - Ed </w:t>
            </w:r>
            <w:proofErr w:type="spellStart"/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Diener</w:t>
            </w:r>
            <w:proofErr w:type="spellEnd"/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: Happiness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 xml:space="preserve">5:00am - 7:00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Introductions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7:00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Opening Banquet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b/>
                <w:bCs/>
                <w:color w:val="000000"/>
                <w:kern w:val="0"/>
                <w:sz w:val="20"/>
                <w:szCs w:val="20"/>
              </w:rPr>
              <w:t>Tuesday, January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9:00 am - 11:00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Plenary Session - Laura King: Meaning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5:00 pm - 7:00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Plenary Session - Mel Konner: Positive Anthropology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b/>
                <w:bCs/>
                <w:color w:val="000000"/>
                <w:kern w:val="0"/>
                <w:sz w:val="20"/>
                <w:szCs w:val="20"/>
              </w:rPr>
              <w:t>Wednesday, January 10</w:t>
            </w: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9:00 am - 11:00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Plenary Session - Chris Peterson: Strengths and Virtues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8:00 pm - 11:00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Poetry, Music, Readings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b/>
                <w:bCs/>
                <w:color w:val="000000"/>
                <w:kern w:val="0"/>
                <w:sz w:val="20"/>
                <w:szCs w:val="20"/>
              </w:rPr>
              <w:t>Thursday, January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 xml:space="preserve">9:00 am - 11:00 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 xml:space="preserve">Plenary Session - Steve </w:t>
            </w:r>
            <w:proofErr w:type="spellStart"/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Wolin</w:t>
            </w:r>
            <w:proofErr w:type="spellEnd"/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: Resilience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5:00 pm - 7:00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Pod Reports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b/>
                <w:bCs/>
                <w:color w:val="000000"/>
                <w:kern w:val="0"/>
                <w:sz w:val="20"/>
                <w:szCs w:val="20"/>
              </w:rPr>
              <w:t>Friday, January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9:00 am - 11:00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 xml:space="preserve">Plenary Session - Bob Emmons: Gratitude 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5:00 pm - 7:00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Pod Reports</w:t>
            </w: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b/>
                <w:bCs/>
                <w:color w:val="000000"/>
                <w:kern w:val="0"/>
                <w:sz w:val="20"/>
                <w:szCs w:val="20"/>
              </w:rPr>
              <w:t>Saturday, January 13</w:t>
            </w: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20663E" w:rsidRPr="0020663E" w:rsidTr="0020663E">
        <w:trPr>
          <w:tblCellSpacing w:w="0" w:type="dxa"/>
          <w:jc w:val="center"/>
        </w:trPr>
        <w:tc>
          <w:tcPr>
            <w:tcW w:w="3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 xml:space="preserve">9:00 am - 12:00 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63E" w:rsidRPr="0020663E" w:rsidRDefault="0020663E" w:rsidP="0020663E">
            <w:pP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20663E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Plenary Session Pod Reports and Final Thoughts</w:t>
            </w:r>
          </w:p>
        </w:tc>
      </w:tr>
    </w:tbl>
    <w:p w:rsidR="00000000" w:rsidRPr="00D97BDF" w:rsidRDefault="0020663E">
      <w:pPr>
        <w:rPr>
          <w:rFonts w:ascii="Times New Roman" w:hAnsi="Times New Roman"/>
          <w:szCs w:val="24"/>
        </w:rPr>
      </w:pPr>
    </w:p>
    <w:sectPr w:rsidR="00000000" w:rsidRPr="00D97BD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DF"/>
    <w:rsid w:val="0020663E"/>
    <w:rsid w:val="00D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kern w:val="28"/>
      <w:sz w:val="24"/>
      <w:szCs w:val="36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kern w:val="28"/>
      <w:sz w:val="24"/>
      <w:szCs w:val="36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253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13824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Akumal 3</vt:lpstr>
    </vt:vector>
  </TitlesOfParts>
  <Company>University of Pennsylvania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Akumal 3</dc:title>
  <dc:creator>Martin E. P. Seligman</dc:creator>
  <cp:lastModifiedBy>Peter Schulman</cp:lastModifiedBy>
  <cp:revision>3</cp:revision>
  <dcterms:created xsi:type="dcterms:W3CDTF">2015-07-26T19:45:00Z</dcterms:created>
  <dcterms:modified xsi:type="dcterms:W3CDTF">2015-07-26T19:47:00Z</dcterms:modified>
</cp:coreProperties>
</file>